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28" w:rsidRPr="006A627D" w:rsidRDefault="006A627D" w:rsidP="006A627D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27D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โรงพยาบาลบ้าน</w:t>
      </w:r>
      <w:proofErr w:type="spellStart"/>
      <w:r w:rsidRPr="006A627D">
        <w:rPr>
          <w:rFonts w:ascii="TH SarabunPSK" w:hAnsi="TH SarabunPSK" w:cs="TH SarabunPSK" w:hint="cs"/>
          <w:b/>
          <w:bCs/>
          <w:sz w:val="32"/>
          <w:szCs w:val="32"/>
          <w:cs/>
        </w:rPr>
        <w:t>ผือ</w:t>
      </w:r>
      <w:proofErr w:type="spellEnd"/>
    </w:p>
    <w:p w:rsidR="006A627D" w:rsidRDefault="006A627D" w:rsidP="006A627D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แบบประเมินความพิการผู้ป่วยโรคหลอดเลือดสมอง (</w:t>
      </w:r>
      <w:r>
        <w:rPr>
          <w:rFonts w:ascii="TH SarabunPSK" w:hAnsi="TH SarabunPSK" w:cs="TH SarabunPSK"/>
          <w:sz w:val="32"/>
          <w:szCs w:val="32"/>
        </w:rPr>
        <w:t>Modified Rankin Scale)</w:t>
      </w:r>
    </w:p>
    <w:p w:rsidR="006A627D" w:rsidRDefault="006A627D" w:rsidP="006A627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HN……………………………….AN……………………..ward…………………….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011"/>
        <w:gridCol w:w="3951"/>
        <w:gridCol w:w="1701"/>
        <w:gridCol w:w="1701"/>
        <w:gridCol w:w="1842"/>
      </w:tblGrid>
      <w:tr w:rsidR="006A627D" w:rsidTr="00A62074">
        <w:tc>
          <w:tcPr>
            <w:tcW w:w="1011" w:type="dxa"/>
            <w:vMerge w:val="restart"/>
            <w:vAlign w:val="center"/>
          </w:tcPr>
          <w:p w:rsidR="006A627D" w:rsidRP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62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95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2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คุณภาพชีวิต</w:t>
            </w:r>
          </w:p>
          <w:p w:rsidR="006A627D" w:rsidRP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2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admit</w:t>
            </w:r>
          </w:p>
          <w:p w:rsidR="006A627D" w:rsidRP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2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D/C</w:t>
            </w:r>
          </w:p>
          <w:p w:rsidR="006A627D" w:rsidRP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</w:t>
            </w: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2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Date FU 1 </w:t>
            </w:r>
            <w:r w:rsidRPr="006A62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  <w:p w:rsidR="006A627D" w:rsidRP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</w:t>
            </w:r>
          </w:p>
        </w:tc>
      </w:tr>
      <w:tr w:rsidR="006A627D" w:rsidTr="00A62074">
        <w:tc>
          <w:tcPr>
            <w:tcW w:w="1011" w:type="dxa"/>
            <w:vMerge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51" w:type="dxa"/>
          </w:tcPr>
          <w:p w:rsidR="006A627D" w:rsidRP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62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27D" w:rsidTr="00A62074">
        <w:tc>
          <w:tcPr>
            <w:tcW w:w="101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95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ไม่มีความผิดปกติเลย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full recovery)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27D" w:rsidTr="00A62074">
        <w:tc>
          <w:tcPr>
            <w:tcW w:w="101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51" w:type="dxa"/>
          </w:tcPr>
          <w:p w:rsidR="006A627D" w:rsidRDefault="00A62074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ไม่มีความผิดปกติที่รุนแรง สามารถประกอบกิจวัตรประจำวัน</w:t>
            </w:r>
            <w:r w:rsidRPr="00A6207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ได้ทุกอย่างทำงานอาชีพได้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27D" w:rsidTr="00A62074">
        <w:tc>
          <w:tcPr>
            <w:tcW w:w="101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51" w:type="dxa"/>
          </w:tcPr>
          <w:p w:rsidR="006A627D" w:rsidRDefault="00A62074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มีความผิดปกติเล็กน้อย สามารถทำกิจวัตรประจำวัน</w:t>
            </w:r>
            <w:r w:rsidRPr="005710D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ได้ทุกอย่าง แต่ทำงานอาชีพไม่ได้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27D" w:rsidTr="00A62074">
        <w:tc>
          <w:tcPr>
            <w:tcW w:w="101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51" w:type="dxa"/>
          </w:tcPr>
          <w:p w:rsidR="006A627D" w:rsidRDefault="005710D7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มีความผิดปกติพอควร กิจวัตรประจำวันได้บางอย่าง </w:t>
            </w:r>
            <w:r w:rsidRPr="005710D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สามารถเดินได้โดยไม่ต้องมีคนช่วย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27D" w:rsidTr="00A62074">
        <w:tc>
          <w:tcPr>
            <w:tcW w:w="101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51" w:type="dxa"/>
          </w:tcPr>
          <w:p w:rsidR="006A627D" w:rsidRDefault="005710D7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มีความผิดปกติมาก ไม่สามารถทำกิจวัตรประจำวันเองโดยไม่มีคนช่วยได้ </w:t>
            </w:r>
            <w:r w:rsidRPr="005710D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สามารถเดินได้แต่ต้องมีคนพยุง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27D" w:rsidTr="00A62074">
        <w:tc>
          <w:tcPr>
            <w:tcW w:w="101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51" w:type="dxa"/>
          </w:tcPr>
          <w:p w:rsidR="006A627D" w:rsidRDefault="005710D7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มีความผิดปกติอย่างรุนแรง ต้องนอนบนเตียง</w:t>
            </w:r>
            <w:r w:rsidRPr="005710D7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ปัสสาวะราด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ต้องการการดูแลอย่างใกล้ชิด (</w:t>
            </w:r>
            <w:r>
              <w:rPr>
                <w:rFonts w:ascii="TH SarabunPSK" w:hAnsi="TH SarabunPSK" w:cs="TH SarabunPSK"/>
                <w:sz w:val="32"/>
                <w:szCs w:val="32"/>
              </w:rPr>
              <w:t>bed ridden)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27D" w:rsidTr="00A62074">
        <w:tc>
          <w:tcPr>
            <w:tcW w:w="101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51" w:type="dxa"/>
          </w:tcPr>
          <w:p w:rsidR="006A627D" w:rsidRDefault="005710D7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ถึงแก่กรรม</w:t>
            </w: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27D" w:rsidTr="00A62074">
        <w:tc>
          <w:tcPr>
            <w:tcW w:w="101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95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27D" w:rsidTr="00A62074">
        <w:tc>
          <w:tcPr>
            <w:tcW w:w="1011" w:type="dxa"/>
          </w:tcPr>
          <w:p w:rsidR="006A627D" w:rsidRDefault="006A627D" w:rsidP="006A627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ผู้บันทึก</w:t>
            </w:r>
          </w:p>
        </w:tc>
        <w:tc>
          <w:tcPr>
            <w:tcW w:w="395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A627D" w:rsidRDefault="006A627D" w:rsidP="006A627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627D" w:rsidRDefault="006A627D" w:rsidP="006A627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5710D7" w:rsidRDefault="005710D7" w:rsidP="006A627D">
      <w:pPr>
        <w:spacing w:after="120"/>
        <w:rPr>
          <w:rFonts w:ascii="TH SarabunPSK" w:hAnsi="TH SarabunPSK" w:cs="TH SarabunPSK"/>
          <w:sz w:val="32"/>
          <w:szCs w:val="32"/>
        </w:rPr>
      </w:pPr>
      <w:r w:rsidRPr="005710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แนวทางการติดตามผู้ป่วยหลังจำหน่ายออกจากโรงพยาบาล</w:t>
      </w:r>
    </w:p>
    <w:p w:rsidR="005710D7" w:rsidRDefault="005710D7" w:rsidP="005710D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ประเมินความพิการด้วย </w:t>
      </w:r>
      <w:r>
        <w:rPr>
          <w:rFonts w:ascii="TH SarabunPSK" w:hAnsi="TH SarabunPSK" w:cs="TH SarabunPSK"/>
          <w:sz w:val="32"/>
          <w:szCs w:val="32"/>
        </w:rPr>
        <w:t xml:space="preserve">MRS </w:t>
      </w:r>
      <w:r>
        <w:rPr>
          <w:rFonts w:ascii="TH SarabunPSK" w:hAnsi="TH SarabunPSK" w:cs="TH SarabunPSK" w:hint="cs"/>
          <w:sz w:val="32"/>
          <w:szCs w:val="32"/>
          <w:cs/>
        </w:rPr>
        <w:t>แรกรับและจำหน่าย</w:t>
      </w:r>
    </w:p>
    <w:p w:rsidR="005710D7" w:rsidRDefault="005710D7" w:rsidP="005710D7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ประเมินความพิการด้วย </w:t>
      </w:r>
      <w:r>
        <w:rPr>
          <w:rFonts w:ascii="TH SarabunPSK" w:hAnsi="TH SarabunPSK" w:cs="TH SarabunPSK"/>
          <w:sz w:val="32"/>
          <w:szCs w:val="32"/>
        </w:rPr>
        <w:t xml:space="preserve">MRS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วันมา </w:t>
      </w:r>
      <w:r>
        <w:rPr>
          <w:rFonts w:ascii="TH SarabunPSK" w:hAnsi="TH SarabunPSK" w:cs="TH SarabunPSK"/>
          <w:sz w:val="32"/>
          <w:szCs w:val="32"/>
        </w:rPr>
        <w:t xml:space="preserve">FU </w:t>
      </w:r>
      <w:r>
        <w:rPr>
          <w:rFonts w:ascii="TH SarabunPSK" w:hAnsi="TH SarabunPSK" w:cs="TH SarabunPSK" w:hint="cs"/>
          <w:sz w:val="32"/>
          <w:szCs w:val="32"/>
          <w:cs/>
        </w:rPr>
        <w:t>ครั้งแรก</w:t>
      </w:r>
    </w:p>
    <w:p w:rsidR="005710D7" w:rsidRPr="005710D7" w:rsidRDefault="005710D7" w:rsidP="005710D7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ประเมินความพิการด้วย </w:t>
      </w:r>
      <w:r>
        <w:rPr>
          <w:rFonts w:ascii="TH SarabunPSK" w:hAnsi="TH SarabunPSK" w:cs="TH SarabunPSK"/>
          <w:sz w:val="32"/>
          <w:szCs w:val="32"/>
        </w:rPr>
        <w:t>MRS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วันมา </w:t>
      </w:r>
      <w:r>
        <w:rPr>
          <w:rFonts w:ascii="TH SarabunPSK" w:hAnsi="TH SarabunPSK" w:cs="TH SarabunPSK"/>
          <w:sz w:val="32"/>
          <w:szCs w:val="32"/>
        </w:rPr>
        <w:t>FU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ครั้งถัดไป ด้วย </w:t>
      </w:r>
      <w:r>
        <w:rPr>
          <w:rFonts w:ascii="TH SarabunPSK" w:hAnsi="TH SarabunPSK" w:cs="TH SarabunPSK"/>
          <w:sz w:val="32"/>
          <w:szCs w:val="32"/>
        </w:rPr>
        <w:t xml:space="preserve">phone follow up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ครั้งต่อคนต่อปี</w:t>
      </w:r>
    </w:p>
    <w:p w:rsidR="005710D7" w:rsidRDefault="005710D7" w:rsidP="005710D7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:rsidR="005710D7" w:rsidRDefault="005710D7" w:rsidP="005710D7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:rsidR="005710D7" w:rsidRPr="005710D7" w:rsidRDefault="004F1EF1" w:rsidP="006A627D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515C7F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AB6BF" wp14:editId="696186F7">
                <wp:simplePos x="0" y="0"/>
                <wp:positionH relativeFrom="column">
                  <wp:posOffset>2785731</wp:posOffset>
                </wp:positionH>
                <wp:positionV relativeFrom="paragraph">
                  <wp:posOffset>157140</wp:posOffset>
                </wp:positionV>
                <wp:extent cx="3009014" cy="828675"/>
                <wp:effectExtent l="0" t="0" r="2032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EF1" w:rsidRPr="00515C7F" w:rsidRDefault="004F1EF1" w:rsidP="004F1EF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bookmarkStart w:id="0" w:name="_GoBack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="00C3001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สง                                        </w:t>
                            </w:r>
                            <w:r w:rsidR="00C3001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C3001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อปรับปรุงวันที่6มิถุนายน2566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19.35pt;margin-top:12.35pt;width:236.9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">
                <v:textbox>
                  <w:txbxContent>
                    <w:p w:rsidR="004F1EF1" w:rsidRPr="00515C7F" w:rsidRDefault="004F1EF1" w:rsidP="004F1EF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bookmarkStart w:id="1" w:name="_GoBack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</w:t>
                      </w:r>
                      <w:r w:rsidR="00C3001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แพทย์หญิงสาคร เส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ริญไธ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สง                                        </w:t>
                      </w:r>
                      <w:r w:rsidR="00C3001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ประธานกรรมการดูแลผู้ป่วยโรงพยาบาลบ้าน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ผือ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C3001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จัดทำโดยทีม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</w:rPr>
                        <w:t xml:space="preserve">PCT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รพ.บ้าน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อปรับปรุงวันที่6มิถุนายน2566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710D7" w:rsidRPr="00571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20" w:rsidRDefault="00F71420" w:rsidP="00F018FA">
      <w:pPr>
        <w:spacing w:after="0" w:line="240" w:lineRule="auto"/>
      </w:pPr>
      <w:r>
        <w:separator/>
      </w:r>
    </w:p>
  </w:endnote>
  <w:endnote w:type="continuationSeparator" w:id="0">
    <w:p w:rsidR="00F71420" w:rsidRDefault="00F71420" w:rsidP="00F0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79B" w:rsidRDefault="004F67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FA" w:rsidRPr="00F018FA" w:rsidRDefault="00F018FA" w:rsidP="00F018FA">
    <w:pPr>
      <w:jc w:val="right"/>
      <w:rPr>
        <w:rFonts w:ascii="TH SarabunPSK" w:hAnsi="TH SarabunPSK" w:cs="TH SarabunPSK"/>
        <w:b/>
        <w:bCs/>
        <w:sz w:val="24"/>
        <w:szCs w:val="24"/>
      </w:rPr>
    </w:pPr>
    <w:r w:rsidRPr="00F018FA">
      <w:rPr>
        <w:rFonts w:ascii="TH SarabunPSK" w:hAnsi="TH SarabunPSK" w:cs="TH SarabunPSK"/>
        <w:b/>
        <w:bCs/>
        <w:sz w:val="24"/>
        <w:szCs w:val="24"/>
        <w:cs/>
      </w:rPr>
      <w:t xml:space="preserve">จัดทำโดยทีม </w:t>
    </w:r>
    <w:r w:rsidRPr="00F018FA">
      <w:rPr>
        <w:rFonts w:ascii="TH SarabunPSK" w:hAnsi="TH SarabunPSK" w:cs="TH SarabunPSK"/>
        <w:b/>
        <w:bCs/>
        <w:sz w:val="24"/>
        <w:szCs w:val="24"/>
      </w:rPr>
      <w:t xml:space="preserve">PCT </w:t>
    </w:r>
    <w:r w:rsidRPr="00F018FA">
      <w:rPr>
        <w:rFonts w:ascii="TH SarabunPSK" w:hAnsi="TH SarabunPSK" w:cs="TH SarabunPSK"/>
        <w:b/>
        <w:bCs/>
        <w:sz w:val="24"/>
        <w:szCs w:val="24"/>
        <w:cs/>
      </w:rPr>
      <w:t>รพ.บ้าน</w:t>
    </w:r>
    <w:proofErr w:type="spellStart"/>
    <w:r w:rsidRPr="00F018FA">
      <w:rPr>
        <w:rFonts w:ascii="TH SarabunPSK" w:hAnsi="TH SarabunPSK" w:cs="TH SarabunPSK"/>
        <w:b/>
        <w:bCs/>
        <w:sz w:val="24"/>
        <w:szCs w:val="24"/>
        <w:cs/>
      </w:rPr>
      <w:t>ผือ</w:t>
    </w:r>
    <w:proofErr w:type="spellEnd"/>
    <w:r w:rsidRPr="00F018FA">
      <w:rPr>
        <w:rFonts w:ascii="TH SarabunPSK" w:hAnsi="TH SarabunPSK" w:cs="TH SarabunPSK"/>
        <w:b/>
        <w:bCs/>
        <w:sz w:val="24"/>
        <w:szCs w:val="24"/>
        <w:cs/>
      </w:rPr>
      <w:t xml:space="preserve"> ปรับปรุงครั้งที่ </w:t>
    </w:r>
    <w:r w:rsidR="004F679B">
      <w:rPr>
        <w:rFonts w:ascii="TH SarabunPSK" w:hAnsi="TH SarabunPSK" w:cs="TH SarabunPSK"/>
        <w:b/>
        <w:bCs/>
        <w:sz w:val="24"/>
        <w:szCs w:val="24"/>
      </w:rPr>
      <w:t>2</w:t>
    </w:r>
    <w:r w:rsidRPr="00F018FA">
      <w:rPr>
        <w:rFonts w:ascii="TH SarabunPSK" w:hAnsi="TH SarabunPSK" w:cs="TH SarabunPSK"/>
        <w:b/>
        <w:bCs/>
        <w:sz w:val="24"/>
        <w:szCs w:val="24"/>
      </w:rPr>
      <w:t xml:space="preserve">   </w:t>
    </w:r>
    <w:r w:rsidRPr="00F018FA">
      <w:rPr>
        <w:rFonts w:ascii="TH SarabunPSK" w:hAnsi="TH SarabunPSK" w:cs="TH SarabunPSK"/>
        <w:b/>
        <w:bCs/>
        <w:sz w:val="24"/>
        <w:szCs w:val="24"/>
        <w:cs/>
      </w:rPr>
      <w:t xml:space="preserve">วันที่ </w:t>
    </w:r>
    <w:r w:rsidR="004F679B">
      <w:rPr>
        <w:rFonts w:ascii="TH SarabunPSK" w:hAnsi="TH SarabunPSK" w:cs="TH SarabunPSK"/>
        <w:b/>
        <w:bCs/>
        <w:sz w:val="24"/>
        <w:szCs w:val="24"/>
      </w:rPr>
      <w:t>6</w:t>
    </w:r>
    <w:r w:rsidRPr="00F018FA">
      <w:rPr>
        <w:rFonts w:ascii="TH SarabunPSK" w:hAnsi="TH SarabunPSK" w:cs="TH SarabunPSK"/>
        <w:b/>
        <w:bCs/>
        <w:sz w:val="24"/>
        <w:szCs w:val="24"/>
      </w:rPr>
      <w:t xml:space="preserve">  </w:t>
    </w:r>
    <w:r w:rsidR="004F679B">
      <w:rPr>
        <w:rFonts w:ascii="TH SarabunPSK" w:hAnsi="TH SarabunPSK" w:cs="TH SarabunPSK" w:hint="cs"/>
        <w:b/>
        <w:bCs/>
        <w:sz w:val="24"/>
        <w:szCs w:val="24"/>
        <w:cs/>
      </w:rPr>
      <w:t>มิ.ย.</w:t>
    </w:r>
    <w:r w:rsidRPr="00F018FA">
      <w:rPr>
        <w:rFonts w:ascii="TH SarabunPSK" w:hAnsi="TH SarabunPSK" w:cs="TH SarabunPSK"/>
        <w:b/>
        <w:bCs/>
        <w:sz w:val="24"/>
        <w:szCs w:val="24"/>
        <w:cs/>
      </w:rPr>
      <w:t xml:space="preserve"> </w:t>
    </w:r>
    <w:r w:rsidR="004F679B">
      <w:rPr>
        <w:rFonts w:ascii="TH SarabunPSK" w:hAnsi="TH SarabunPSK" w:cs="TH SarabunPSK"/>
        <w:b/>
        <w:bCs/>
        <w:sz w:val="24"/>
        <w:szCs w:val="24"/>
      </w:rPr>
      <w:t>2566</w:t>
    </w:r>
  </w:p>
  <w:p w:rsidR="00F018FA" w:rsidRPr="00F018FA" w:rsidRDefault="00F018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79B" w:rsidRDefault="004F67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20" w:rsidRDefault="00F71420" w:rsidP="00F018FA">
      <w:pPr>
        <w:spacing w:after="0" w:line="240" w:lineRule="auto"/>
      </w:pPr>
      <w:r>
        <w:separator/>
      </w:r>
    </w:p>
  </w:footnote>
  <w:footnote w:type="continuationSeparator" w:id="0">
    <w:p w:rsidR="00F71420" w:rsidRDefault="00F71420" w:rsidP="00F0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79B" w:rsidRDefault="004F67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79B" w:rsidRDefault="004F679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79B" w:rsidRDefault="004F67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7D"/>
    <w:rsid w:val="004F1EF1"/>
    <w:rsid w:val="004F679B"/>
    <w:rsid w:val="005077D1"/>
    <w:rsid w:val="005710D7"/>
    <w:rsid w:val="006A627D"/>
    <w:rsid w:val="008035C4"/>
    <w:rsid w:val="008A65D6"/>
    <w:rsid w:val="00A62074"/>
    <w:rsid w:val="00C30018"/>
    <w:rsid w:val="00D000B7"/>
    <w:rsid w:val="00E660A5"/>
    <w:rsid w:val="00F018FA"/>
    <w:rsid w:val="00F7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018FA"/>
  </w:style>
  <w:style w:type="paragraph" w:styleId="a6">
    <w:name w:val="footer"/>
    <w:basedOn w:val="a"/>
    <w:link w:val="a7"/>
    <w:uiPriority w:val="99"/>
    <w:unhideWhenUsed/>
    <w:rsid w:val="00F01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01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018FA"/>
  </w:style>
  <w:style w:type="paragraph" w:styleId="a6">
    <w:name w:val="footer"/>
    <w:basedOn w:val="a"/>
    <w:link w:val="a7"/>
    <w:uiPriority w:val="99"/>
    <w:unhideWhenUsed/>
    <w:rsid w:val="00F01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0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2016-09-15T10:49:00Z</dcterms:created>
  <dcterms:modified xsi:type="dcterms:W3CDTF">2023-08-16T02:49:00Z</dcterms:modified>
</cp:coreProperties>
</file>